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4" w:rsidRPr="00FC648F" w:rsidRDefault="00C426A4" w:rsidP="00101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рекомендованных принадлежностей для первоклассника</w:t>
      </w:r>
    </w:p>
    <w:p w:rsidR="00C426A4" w:rsidRPr="00906853" w:rsidRDefault="001017D8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Ранец (портфель)</w:t>
      </w:r>
    </w:p>
    <w:p w:rsidR="00EE1130" w:rsidRPr="00906853" w:rsidRDefault="00EE1130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форма  </w:t>
      </w:r>
    </w:p>
    <w:p w:rsidR="00C426A4" w:rsidRPr="00906853" w:rsidRDefault="00C426A4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Сменная обувь со светлой подошвой </w:t>
      </w:r>
    </w:p>
    <w:p w:rsidR="00C426A4" w:rsidRPr="00906853" w:rsidRDefault="00C426A4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 для сменной обуви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130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пакет)</w:t>
      </w:r>
    </w:p>
    <w:p w:rsidR="00C426A4" w:rsidRPr="00FC648F" w:rsidRDefault="00C426A4" w:rsidP="00FC64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канцеляр</w:t>
      </w:r>
      <w:r w:rsidR="00FC648F" w:rsidRPr="00FC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ских товаров для первоклассников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тетрадей  – 1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 мелкую клетку – 10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косую линию – 10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плотные обложки для тетрадей – 20 шт. (все обложки тетрадей однотонные)</w:t>
      </w:r>
    </w:p>
    <w:p w:rsidR="00C426A4" w:rsidRPr="00FC648F" w:rsidRDefault="00FC648F" w:rsidP="00FC648F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2EBD" w:rsidRPr="00906853">
        <w:rPr>
          <w:rFonts w:ascii="Times New Roman" w:hAnsi="Times New Roman" w:cs="Times New Roman"/>
          <w:color w:val="000000"/>
          <w:sz w:val="24"/>
          <w:szCs w:val="24"/>
        </w:rPr>
        <w:t>бложки для книг и тетрадей на печатной  основе (желательно приобретать после получения учебников)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05E" w:rsidRPr="00906853" w:rsidRDefault="00FC648F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0205E" w:rsidRPr="00906853">
        <w:rPr>
          <w:rFonts w:ascii="Times New Roman" w:hAnsi="Times New Roman" w:cs="Times New Roman"/>
          <w:color w:val="000000"/>
          <w:sz w:val="24"/>
          <w:szCs w:val="24"/>
        </w:rPr>
        <w:t>енал (лучше мягкий, не пластмассовый)</w:t>
      </w:r>
    </w:p>
    <w:p w:rsidR="00EE1130" w:rsidRPr="00906853" w:rsidRDefault="00EE1130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шариковые </w:t>
      </w:r>
      <w:r w:rsidR="00FC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ручки с синей пастой -3 </w:t>
      </w:r>
      <w:proofErr w:type="spellStart"/>
      <w:proofErr w:type="gramStart"/>
      <w:r w:rsidR="00FC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FC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(проверить, чтобы хорошо писали и были удобными для ребенка); </w:t>
      </w:r>
    </w:p>
    <w:p w:rsidR="00C426A4" w:rsidRPr="00906853" w:rsidRDefault="00FC648F" w:rsidP="001017D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1130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покупайте ребенку ручку с многочисленными украшениями и декоративными элементами, он будет отвлекаться во время письма. Обратите внимание на стержень.</w:t>
      </w:r>
      <w:r w:rsidR="00EE1130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должен писать мягко, не царапая лист, не слишком толсто, достаточно жирно, но не «мазать». Не стоит приобретать ручки с защелкивающимся эффектом, так как они будут создавать дополнительный шум во время урока, отвлекать как самого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енка, так и его одноклассников. Толщина ручки должна быть</w:t>
      </w:r>
      <w:r w:rsidR="00EE1130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стандартной. Слишком толстые или тонкие ручки неудобны и не подходят для неокрепших детских рук. Это отрицательно сказывается на качестве письма и на формировании почерка.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130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на корпусе ручки был прорезиненный вкладыш в том месте, где пальцы соприкасаются с ручкой – тогда они не будут скользить,</w:t>
      </w:r>
    </w:p>
    <w:p w:rsidR="00C426A4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арандаши простые 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шт.,</w:t>
      </w:r>
      <w:r w:rsidR="00EE1130" w:rsidRPr="009068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(на карандаше должны стоять буквы ТМ); 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>Т (твёрдый), М (мягкий), ТМ (средний).</w:t>
      </w:r>
    </w:p>
    <w:p w:rsidR="00E63D9E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арандаши цветные 12 цветов</w:t>
      </w:r>
    </w:p>
    <w:p w:rsidR="0080205E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0205E" w:rsidRPr="00906853">
        <w:rPr>
          <w:rFonts w:ascii="Times New Roman" w:hAnsi="Times New Roman" w:cs="Times New Roman"/>
          <w:color w:val="000000"/>
          <w:sz w:val="24"/>
          <w:szCs w:val="24"/>
        </w:rPr>
        <w:t>астик мягкий, 2 шт.</w:t>
      </w:r>
    </w:p>
    <w:p w:rsidR="00C426A4" w:rsidRPr="00FC648F" w:rsidRDefault="00C426A4" w:rsidP="00FC648F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линейка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(деревянная) 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см – 1 шт.;</w:t>
      </w:r>
    </w:p>
    <w:p w:rsidR="00C426A4" w:rsidRPr="00FC648F" w:rsidRDefault="00C426A4" w:rsidP="00FC648F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счетных палочек;</w:t>
      </w:r>
    </w:p>
    <w:p w:rsidR="00EE1130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>очилка для карандашей (удобно пользоваться точилкой с контейнером)</w:t>
      </w:r>
    </w:p>
    <w:p w:rsidR="00906853" w:rsidRPr="00FB7884" w:rsidRDefault="00D45526" w:rsidP="00906853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017D8" w:rsidRPr="00906853">
        <w:rPr>
          <w:rFonts w:ascii="Times New Roman" w:hAnsi="Times New Roman" w:cs="Times New Roman"/>
          <w:color w:val="000000"/>
          <w:sz w:val="24"/>
          <w:szCs w:val="24"/>
        </w:rPr>
        <w:t>акладки для книг, более практичны закладки, изготовленные из тесьмы.</w:t>
      </w:r>
    </w:p>
    <w:p w:rsidR="00C426A4" w:rsidRPr="00293EBC" w:rsidRDefault="00C426A4" w:rsidP="001017D8">
      <w:p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Принадлежности для урока изобразительного искусства:</w:t>
      </w:r>
    </w:p>
    <w:p w:rsidR="004A40E9" w:rsidRPr="00FC648F" w:rsidRDefault="00C426A4" w:rsidP="00FC648F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для акварели формата  А</w:t>
      </w:r>
      <w:proofErr w:type="gramStart"/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 листов</w:t>
      </w:r>
    </w:p>
    <w:p w:rsidR="00C426A4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акварельные краски </w:t>
      </w:r>
      <w:r w:rsidR="004600BA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медовые 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 </w:t>
      </w:r>
      <w:r w:rsidR="00D4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 шт.</w:t>
      </w:r>
    </w:p>
    <w:p w:rsidR="00FB7884" w:rsidRPr="00906853" w:rsidRDefault="00FB788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восковые мелки</w:t>
      </w:r>
    </w:p>
    <w:p w:rsidR="004600BA" w:rsidRPr="00906853" w:rsidRDefault="00FC648F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«Луч» (12 цветов)-1 набор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палитра – 1 шт.;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баночка-непроливайка для  воды – 1 шт.;</w:t>
      </w:r>
    </w:p>
    <w:p w:rsidR="004600BA" w:rsidRPr="00FC648F" w:rsidRDefault="00FC648F" w:rsidP="00FC648F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кисти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рисования (</w:t>
      </w:r>
      <w:r w:rsidR="00906853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пони, белка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№3,№4;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и сухие салфетки;</w:t>
      </w:r>
    </w:p>
    <w:p w:rsidR="004A40E9" w:rsidRPr="00293EBC" w:rsidRDefault="00293EBC" w:rsidP="00293EBC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клеенка на парту</w:t>
      </w:r>
      <w:r w:rsidR="00A5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уроков ИЗО и технологии)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6A4" w:rsidRPr="00293EBC" w:rsidRDefault="00C426A4" w:rsidP="001017D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Принадлежности для урока технологии</w:t>
      </w:r>
      <w:r w:rsidR="00E63D9E" w:rsidRPr="00293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труда – 1 шт.;</w:t>
      </w:r>
    </w:p>
    <w:p w:rsidR="00E63D9E" w:rsidRPr="00906853" w:rsidRDefault="001017D8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ветн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бумаг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(односторонняя,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листы раздельные, а не соединенные скрепкой)-2 набора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 (двусторонняя) – 2 набора;</w:t>
      </w:r>
    </w:p>
    <w:p w:rsidR="00C426A4" w:rsidRPr="00A55660" w:rsidRDefault="00C426A4" w:rsidP="00A55660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картон – 2 набора;</w:t>
      </w:r>
    </w:p>
    <w:p w:rsidR="00C426A4" w:rsidRPr="00906853" w:rsidRDefault="00E63D9E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Клей ПВА в тюбике (желательно с наконечником-дозатором или с кисточкой)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шт.;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клей-карандаш – 1 шт.;</w:t>
      </w:r>
    </w:p>
    <w:p w:rsidR="00C426A4" w:rsidRPr="00906853" w:rsidRDefault="0080205E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Пластилин (лучше восковой, не липнет к рукам).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упаковка;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дощечка для лепки – 1 шт.;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 с закругленными концами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(проверьте, чтобы хорошо резали бумагу).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шт.:</w:t>
      </w:r>
    </w:p>
    <w:p w:rsidR="00805128" w:rsidRPr="00906853" w:rsidRDefault="00C426A4" w:rsidP="001017D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 вещей для первоклассника к уроку физкультуры</w:t>
      </w:r>
      <w:r w:rsidR="00805128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128" w:rsidRPr="00A55660" w:rsidRDefault="00C426A4" w:rsidP="00A55660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футболка без рисунка – 1-2 шт.;</w:t>
      </w:r>
    </w:p>
    <w:p w:rsidR="00C426A4" w:rsidRPr="00906853" w:rsidRDefault="00C426A4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кеды или кроссовки – 1 шт.;</w:t>
      </w:r>
    </w:p>
    <w:p w:rsidR="00805128" w:rsidRPr="00906853" w:rsidRDefault="00A55660" w:rsidP="0080512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костюм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05128" w:rsidRDefault="00A55660" w:rsidP="0080512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 без палок</w:t>
      </w:r>
      <w:r w:rsidR="0095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6B4B" w:rsidRPr="00906853" w:rsidRDefault="00956B4B" w:rsidP="0080512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куртка для занятий на улице.</w:t>
      </w:r>
      <w:bookmarkStart w:id="0" w:name="_GoBack"/>
      <w:bookmarkEnd w:id="0"/>
    </w:p>
    <w:p w:rsidR="00805128" w:rsidRPr="00906853" w:rsidRDefault="00805128" w:rsidP="0080512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05E" w:rsidRPr="00906853" w:rsidRDefault="0080205E" w:rsidP="001017D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sectPr w:rsidR="0080205E" w:rsidRPr="00906853" w:rsidSect="007F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96"/>
    <w:multiLevelType w:val="multilevel"/>
    <w:tmpl w:val="0A4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4F75"/>
    <w:multiLevelType w:val="multilevel"/>
    <w:tmpl w:val="EE0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81064"/>
    <w:multiLevelType w:val="multilevel"/>
    <w:tmpl w:val="07B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F7118"/>
    <w:multiLevelType w:val="multilevel"/>
    <w:tmpl w:val="F0707D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B63F8"/>
    <w:multiLevelType w:val="multilevel"/>
    <w:tmpl w:val="E11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378CB"/>
    <w:multiLevelType w:val="multilevel"/>
    <w:tmpl w:val="86D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234AA"/>
    <w:multiLevelType w:val="multilevel"/>
    <w:tmpl w:val="19681A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905C8"/>
    <w:multiLevelType w:val="multilevel"/>
    <w:tmpl w:val="FB5CC2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C18D0"/>
    <w:multiLevelType w:val="multilevel"/>
    <w:tmpl w:val="6D08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6A4"/>
    <w:rsid w:val="001017D8"/>
    <w:rsid w:val="002771DB"/>
    <w:rsid w:val="00293EBC"/>
    <w:rsid w:val="004600BA"/>
    <w:rsid w:val="004A40E9"/>
    <w:rsid w:val="007F206B"/>
    <w:rsid w:val="0080205E"/>
    <w:rsid w:val="00805128"/>
    <w:rsid w:val="00906853"/>
    <w:rsid w:val="00956B4B"/>
    <w:rsid w:val="00A55660"/>
    <w:rsid w:val="00C41ABA"/>
    <w:rsid w:val="00C426A4"/>
    <w:rsid w:val="00CE2EBD"/>
    <w:rsid w:val="00D45526"/>
    <w:rsid w:val="00E63D9E"/>
    <w:rsid w:val="00EE1130"/>
    <w:rsid w:val="00F14505"/>
    <w:rsid w:val="00FB7884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B"/>
  </w:style>
  <w:style w:type="paragraph" w:styleId="1">
    <w:name w:val="heading 1"/>
    <w:basedOn w:val="a"/>
    <w:link w:val="10"/>
    <w:uiPriority w:val="9"/>
    <w:qFormat/>
    <w:rsid w:val="00C4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26A4"/>
  </w:style>
  <w:style w:type="character" w:customStyle="1" w:styleId="c0">
    <w:name w:val="c0"/>
    <w:basedOn w:val="a0"/>
    <w:rsid w:val="00C426A4"/>
  </w:style>
  <w:style w:type="paragraph" w:customStyle="1" w:styleId="c18">
    <w:name w:val="c18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26A4"/>
  </w:style>
  <w:style w:type="paragraph" w:customStyle="1" w:styleId="c19">
    <w:name w:val="c19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26A4"/>
  </w:style>
  <w:style w:type="character" w:customStyle="1" w:styleId="c16">
    <w:name w:val="c16"/>
    <w:basedOn w:val="a0"/>
    <w:rsid w:val="00C426A4"/>
  </w:style>
  <w:style w:type="character" w:styleId="a3">
    <w:name w:val="Hyperlink"/>
    <w:basedOn w:val="a0"/>
    <w:uiPriority w:val="99"/>
    <w:semiHidden/>
    <w:unhideWhenUsed/>
    <w:rsid w:val="00C426A4"/>
    <w:rPr>
      <w:color w:val="0000FF"/>
      <w:u w:val="single"/>
    </w:rPr>
  </w:style>
  <w:style w:type="paragraph" w:customStyle="1" w:styleId="c21">
    <w:name w:val="c21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426A4"/>
  </w:style>
  <w:style w:type="paragraph" w:customStyle="1" w:styleId="c5">
    <w:name w:val="c5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6A4"/>
  </w:style>
  <w:style w:type="character" w:customStyle="1" w:styleId="c14">
    <w:name w:val="c14"/>
    <w:basedOn w:val="a0"/>
    <w:rsid w:val="00C426A4"/>
  </w:style>
  <w:style w:type="paragraph" w:styleId="a4">
    <w:name w:val="Normal (Web)"/>
    <w:basedOn w:val="a"/>
    <w:uiPriority w:val="99"/>
    <w:semiHidden/>
    <w:unhideWhenUsed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Asiou</cp:lastModifiedBy>
  <cp:revision>13</cp:revision>
  <dcterms:created xsi:type="dcterms:W3CDTF">2021-06-09T07:12:00Z</dcterms:created>
  <dcterms:modified xsi:type="dcterms:W3CDTF">2024-04-13T08:26:00Z</dcterms:modified>
</cp:coreProperties>
</file>