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90" w:rsidRPr="0045422E" w:rsidRDefault="00F62690" w:rsidP="00F62690">
      <w:pPr>
        <w:jc w:val="center"/>
        <w:rPr>
          <w:b/>
          <w:sz w:val="24"/>
          <w:szCs w:val="24"/>
        </w:rPr>
      </w:pPr>
      <w:r w:rsidRPr="0045422E">
        <w:rPr>
          <w:b/>
          <w:sz w:val="24"/>
          <w:szCs w:val="24"/>
        </w:rPr>
        <w:t>Информация для родителей</w:t>
      </w:r>
    </w:p>
    <w:p w:rsidR="00F62690" w:rsidRDefault="00F62690" w:rsidP="00F62690">
      <w:pPr>
        <w:jc w:val="center"/>
        <w:rPr>
          <w:sz w:val="24"/>
          <w:szCs w:val="24"/>
        </w:rPr>
      </w:pPr>
    </w:p>
    <w:p w:rsidR="00F62690" w:rsidRPr="0045422E" w:rsidRDefault="00F62690" w:rsidP="00F62690">
      <w:pPr>
        <w:jc w:val="center"/>
        <w:rPr>
          <w:sz w:val="24"/>
          <w:szCs w:val="24"/>
        </w:rPr>
      </w:pPr>
      <w:r w:rsidRPr="0045422E">
        <w:rPr>
          <w:sz w:val="24"/>
          <w:szCs w:val="24"/>
        </w:rPr>
        <w:t>Уважаемые родители!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 xml:space="preserve">Вы, безусловно, — самый близкий и значимый для ребенка человек. </w:t>
      </w:r>
      <w:r w:rsidRPr="0045422E">
        <w:rPr>
          <w:sz w:val="24"/>
          <w:szCs w:val="24"/>
        </w:rPr>
        <w:br/>
        <w:t xml:space="preserve">Вы стремитесь быть успешным родителем. Вы испытываете тревогу </w:t>
      </w:r>
      <w:r w:rsidRPr="0045422E">
        <w:rPr>
          <w:sz w:val="24"/>
          <w:szCs w:val="24"/>
        </w:rPr>
        <w:br/>
        <w:t>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Помните! Чем раньше Вы заметите неладное, тем легче будет справиться с бедой.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</w:t>
      </w:r>
      <w:r>
        <w:rPr>
          <w:sz w:val="24"/>
          <w:szCs w:val="24"/>
        </w:rPr>
        <w:t xml:space="preserve"> </w:t>
      </w:r>
      <w:r w:rsidRPr="0045422E">
        <w:rPr>
          <w:sz w:val="24"/>
          <w:szCs w:val="24"/>
        </w:rPr>
        <w:t>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Нужно ли тестирование Вам, Вашей семье?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Да – если опасаетесь, что ваш ребенок начал употреблять наркотики.</w:t>
      </w:r>
      <w:r w:rsidRPr="0045422E">
        <w:rPr>
          <w:sz w:val="24"/>
          <w:szCs w:val="24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 xml:space="preserve">- </w:t>
      </w:r>
      <w:r w:rsidRPr="0045422E">
        <w:rPr>
          <w:sz w:val="24"/>
          <w:szCs w:val="24"/>
          <w:shd w:val="clear" w:color="auto" w:fill="FFFFFF"/>
        </w:rPr>
        <w:tab/>
        <w:t xml:space="preserve">утрата старых друзей, отказ познакомить Вас с </w:t>
      </w:r>
      <w:proofErr w:type="gramStart"/>
      <w:r w:rsidRPr="0045422E">
        <w:rPr>
          <w:sz w:val="24"/>
          <w:szCs w:val="24"/>
          <w:shd w:val="clear" w:color="auto" w:fill="FFFFFF"/>
        </w:rPr>
        <w:t>новыми</w:t>
      </w:r>
      <w:proofErr w:type="gramEnd"/>
      <w:r w:rsidRPr="0045422E">
        <w:rPr>
          <w:sz w:val="24"/>
          <w:szCs w:val="24"/>
          <w:shd w:val="clear" w:color="auto" w:fill="FFFFFF"/>
        </w:rPr>
        <w:t>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 xml:space="preserve">сужение круга интересов, потеря интереса к бывшим увлечениям, хобби и пр.; 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>нарушение памяти, неспособность логически мыслить, резкое снижение успеваемости;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 xml:space="preserve">резкие перемены в характере, чрезмерная эмоциональность, </w:t>
      </w:r>
      <w:r w:rsidRPr="0045422E">
        <w:rPr>
          <w:sz w:val="24"/>
          <w:szCs w:val="24"/>
          <w:shd w:val="clear" w:color="auto" w:fill="FFFFFF"/>
        </w:rPr>
        <w:br/>
        <w:t xml:space="preserve">не обусловленная реальной обстановкой. Настроение колеблется: </w:t>
      </w:r>
      <w:r w:rsidRPr="0045422E">
        <w:rPr>
          <w:sz w:val="24"/>
          <w:szCs w:val="24"/>
          <w:shd w:val="clear" w:color="auto" w:fill="FFFFFF"/>
        </w:rPr>
        <w:br/>
        <w:t>от безудержного веселья до депрессии;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>непривычная раздражительность и агрессия;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 xml:space="preserve">замкнутость: ребенка перестают интересовать события в семье, </w:t>
      </w:r>
      <w:r w:rsidRPr="0045422E">
        <w:rPr>
          <w:sz w:val="24"/>
          <w:szCs w:val="24"/>
          <w:shd w:val="clear" w:color="auto" w:fill="FFFFFF"/>
        </w:rPr>
        <w:br/>
        <w:t>в классе;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>сокрытие от Вас мест, которые он посещает, того, с кем и чем планирует заниматься, и пр.;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 xml:space="preserve">телефонные разговоры (особенно «зашифрованные») </w:t>
      </w:r>
      <w:r w:rsidRPr="0045422E">
        <w:rPr>
          <w:sz w:val="24"/>
          <w:szCs w:val="24"/>
        </w:rPr>
        <w:br/>
        <w:t>с незнакомыми лицами;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>стремление все закрыть на ключ: комнату, ящики стола, шкатулки и пр.;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 xml:space="preserve">нарушение сна: бессонница или настолько крепкий сон, что </w:t>
      </w:r>
      <w:r w:rsidRPr="0045422E">
        <w:rPr>
          <w:sz w:val="24"/>
          <w:szCs w:val="24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>необъяснимое повышение аппетита или, наоборот, беспричинная потеря его, частые простудные заболевания;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>долгое (вплоть до нескольких суток) отсутствие дома;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-</w:t>
      </w:r>
      <w:r w:rsidRPr="0045422E">
        <w:rPr>
          <w:sz w:val="24"/>
          <w:szCs w:val="24"/>
        </w:rPr>
        <w:tab/>
        <w:t>нарушение речи, походки и координации движений при отсутствии запаха алкоголя изо рта;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 xml:space="preserve">специфический запах от одежды (например, смесь хвои с табаком); 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 xml:space="preserve">незнакомые таблетки, порошки и пр. (не из домашней аптечки) </w:t>
      </w:r>
      <w:r w:rsidRPr="0045422E">
        <w:rPr>
          <w:sz w:val="24"/>
          <w:szCs w:val="24"/>
          <w:shd w:val="clear" w:color="auto" w:fill="FFFFFF"/>
        </w:rPr>
        <w:br/>
        <w:t>в комнате, среди личных вещей;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lastRenderedPageBreak/>
        <w:t>-</w:t>
      </w:r>
      <w:r w:rsidRPr="0045422E">
        <w:rPr>
          <w:sz w:val="24"/>
          <w:szCs w:val="24"/>
          <w:shd w:val="clear" w:color="auto" w:fill="FFFFFF"/>
        </w:rPr>
        <w:tab/>
        <w:t>неожиданное покраснение глаз, зрачки неестественно сужены или расширены, коричневый налет на языке;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  <w:shd w:val="clear" w:color="auto" w:fill="FFFFFF"/>
        </w:rPr>
      </w:pPr>
      <w:r w:rsidRPr="0045422E">
        <w:rPr>
          <w:sz w:val="24"/>
          <w:szCs w:val="24"/>
          <w:shd w:val="clear" w:color="auto" w:fill="FFFFFF"/>
        </w:rPr>
        <w:t>-</w:t>
      </w:r>
      <w:r w:rsidRPr="0045422E">
        <w:rPr>
          <w:sz w:val="24"/>
          <w:szCs w:val="24"/>
          <w:shd w:val="clear" w:color="auto" w:fill="FFFFFF"/>
        </w:rPr>
        <w:tab/>
        <w:t>необъяснимые «потери» денег и пропажа вещей из дома.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 xml:space="preserve">При наличии у вашего ребенка трех-четырех приведенных признаков уже достаточно, чтобы заподозрить у него употребление каких-либо </w:t>
      </w:r>
      <w:proofErr w:type="spellStart"/>
      <w:r w:rsidRPr="0045422E">
        <w:rPr>
          <w:sz w:val="24"/>
          <w:szCs w:val="24"/>
        </w:rPr>
        <w:t>психоактивных</w:t>
      </w:r>
      <w:proofErr w:type="spellEnd"/>
      <w:r w:rsidRPr="0045422E">
        <w:rPr>
          <w:sz w:val="24"/>
          <w:szCs w:val="24"/>
        </w:rPr>
        <w:t xml:space="preserve"> веществ.</w:t>
      </w:r>
    </w:p>
    <w:p w:rsidR="00F62690" w:rsidRPr="0045422E" w:rsidRDefault="00F62690" w:rsidP="00F62690">
      <w:pPr>
        <w:ind w:firstLine="709"/>
        <w:jc w:val="both"/>
        <w:rPr>
          <w:sz w:val="24"/>
          <w:szCs w:val="24"/>
        </w:rPr>
      </w:pPr>
      <w:r w:rsidRPr="0045422E">
        <w:rPr>
          <w:sz w:val="24"/>
          <w:szCs w:val="24"/>
        </w:rPr>
        <w:t>Не стесняйтесь этого – любая профилактика в Ваших интересах!</w:t>
      </w:r>
    </w:p>
    <w:p w:rsidR="009D3130" w:rsidRDefault="009D3130">
      <w:bookmarkStart w:id="0" w:name="_GoBack"/>
      <w:bookmarkEnd w:id="0"/>
    </w:p>
    <w:sectPr w:rsidR="009D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90"/>
    <w:rsid w:val="009D3130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2020-10-02T05:25:00Z</dcterms:created>
  <dcterms:modified xsi:type="dcterms:W3CDTF">2020-10-02T05:26:00Z</dcterms:modified>
</cp:coreProperties>
</file>